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2D617" w14:textId="2DDC28B1" w:rsidR="00D85709" w:rsidRPr="002327EC" w:rsidRDefault="00D85709">
      <w:pPr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*Zdjęcie każdej uprawy należy podpisać w następujący sposób:</w:t>
      </w:r>
    </w:p>
    <w:p w14:paraId="010AFD96" w14:textId="44D9C117" w:rsidR="0083237F" w:rsidRPr="002327EC" w:rsidRDefault="00D85709">
      <w:pPr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Nazwa uprawy, numer ewidencyjny działki, aktualna data oraz podpis producenta rolnego.</w:t>
      </w:r>
    </w:p>
    <w:p w14:paraId="232E6619" w14:textId="77777777" w:rsidR="00B73E55" w:rsidRPr="002327EC" w:rsidRDefault="00B73E55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0D1788D" w14:textId="1FCD5479" w:rsidR="00B73E55" w:rsidRPr="002327EC" w:rsidRDefault="00B73E55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>Przykład:</w:t>
      </w:r>
    </w:p>
    <w:p w14:paraId="7E499E2E" w14:textId="6A909531" w:rsidR="007B785C" w:rsidRPr="002327EC" w:rsidRDefault="007B785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>Załącznik do zgłoszenia szkód:</w:t>
      </w:r>
    </w:p>
    <w:p w14:paraId="440DCBA4" w14:textId="7D844432" w:rsidR="00B73E55" w:rsidRPr="002327EC" w:rsidRDefault="007B785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 xml:space="preserve">Poz. 1 - </w:t>
      </w:r>
      <w:r w:rsidR="00B73E55" w:rsidRPr="002327EC">
        <w:rPr>
          <w:rFonts w:asciiTheme="majorHAnsi" w:hAnsiTheme="majorHAnsi" w:cstheme="majorHAnsi"/>
          <w:b/>
          <w:bCs/>
          <w:sz w:val="28"/>
          <w:szCs w:val="28"/>
        </w:rPr>
        <w:t xml:space="preserve">Czarna porzeczka, Działka 98 – obręb 0027 Łady, 13 lipca 2026, </w:t>
      </w:r>
    </w:p>
    <w:p w14:paraId="270597E0" w14:textId="77777777" w:rsidR="00B73E55" w:rsidRPr="001E378B" w:rsidRDefault="00B73E55">
      <w:pPr>
        <w:rPr>
          <w:rFonts w:asciiTheme="majorHAnsi" w:hAnsiTheme="majorHAnsi" w:cstheme="majorHAnsi"/>
          <w:sz w:val="24"/>
          <w:szCs w:val="24"/>
        </w:rPr>
      </w:pPr>
    </w:p>
    <w:p w14:paraId="499ADACB" w14:textId="0AF3815A" w:rsidR="00B73E55" w:rsidRPr="001E378B" w:rsidRDefault="00B73E55">
      <w:pPr>
        <w:rPr>
          <w:rFonts w:asciiTheme="majorHAnsi" w:hAnsiTheme="majorHAnsi" w:cstheme="majorHAnsi"/>
          <w:sz w:val="24"/>
          <w:szCs w:val="24"/>
        </w:rPr>
      </w:pPr>
      <w:r w:rsidRPr="001E378B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CD92460" wp14:editId="601EFC99">
            <wp:extent cx="6076241" cy="4048760"/>
            <wp:effectExtent l="0" t="0" r="127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74" cy="405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622C0" w14:textId="785FFD68" w:rsidR="007B785C" w:rsidRPr="001E378B" w:rsidRDefault="007B785C">
      <w:pPr>
        <w:rPr>
          <w:rFonts w:asciiTheme="majorHAnsi" w:hAnsiTheme="majorHAnsi" w:cstheme="majorHAnsi"/>
          <w:sz w:val="24"/>
          <w:szCs w:val="24"/>
        </w:rPr>
      </w:pPr>
    </w:p>
    <w:p w14:paraId="158980EF" w14:textId="572417EE" w:rsidR="007B785C" w:rsidRPr="001E378B" w:rsidRDefault="007B785C">
      <w:pPr>
        <w:rPr>
          <w:rFonts w:asciiTheme="majorHAnsi" w:hAnsiTheme="majorHAnsi" w:cstheme="majorHAnsi"/>
          <w:sz w:val="24"/>
          <w:szCs w:val="24"/>
        </w:rPr>
      </w:pPr>
    </w:p>
    <w:p w14:paraId="1EB6EDC3" w14:textId="6ACC25AF" w:rsidR="007B785C" w:rsidRPr="002327EC" w:rsidRDefault="007B785C">
      <w:pPr>
        <w:rPr>
          <w:rFonts w:asciiTheme="majorHAnsi" w:hAnsiTheme="majorHAnsi" w:cstheme="majorHAnsi"/>
          <w:sz w:val="28"/>
          <w:szCs w:val="28"/>
        </w:rPr>
      </w:pPr>
    </w:p>
    <w:p w14:paraId="34CE8E3B" w14:textId="0A376B4D" w:rsidR="007B785C" w:rsidRPr="002327EC" w:rsidRDefault="007B785C" w:rsidP="007B785C">
      <w:pPr>
        <w:jc w:val="right"/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…………………………………………………………..</w:t>
      </w:r>
    </w:p>
    <w:p w14:paraId="0B1C22AC" w14:textId="78F9A27D" w:rsidR="007B785C" w:rsidRPr="002327EC" w:rsidRDefault="009D3433" w:rsidP="007B785C">
      <w:pPr>
        <w:jc w:val="right"/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 xml:space="preserve">Data podpisu, czytelny </w:t>
      </w:r>
      <w:r w:rsidR="007B785C" w:rsidRPr="002327EC">
        <w:rPr>
          <w:rFonts w:asciiTheme="majorHAnsi" w:hAnsiTheme="majorHAnsi" w:cstheme="majorHAnsi"/>
          <w:sz w:val="28"/>
          <w:szCs w:val="28"/>
        </w:rPr>
        <w:t>podpis producenta rolnego</w:t>
      </w:r>
    </w:p>
    <w:sectPr w:rsidR="007B785C" w:rsidRPr="00232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26E"/>
    <w:rsid w:val="00067752"/>
    <w:rsid w:val="001E378B"/>
    <w:rsid w:val="002327EC"/>
    <w:rsid w:val="007B785C"/>
    <w:rsid w:val="0083237F"/>
    <w:rsid w:val="009D3433"/>
    <w:rsid w:val="00AE626E"/>
    <w:rsid w:val="00B73E55"/>
    <w:rsid w:val="00C444F7"/>
    <w:rsid w:val="00D8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77202"/>
  <w15:chartTrackingRefBased/>
  <w15:docId w15:val="{EA735A23-D28F-49E9-8551-6422E4F3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294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Musiał</dc:creator>
  <cp:keywords/>
  <dc:description/>
  <cp:lastModifiedBy>Teresa Strzałkowska</cp:lastModifiedBy>
  <cp:revision>2</cp:revision>
  <dcterms:created xsi:type="dcterms:W3CDTF">2026-07-23T07:48:00Z</dcterms:created>
  <dcterms:modified xsi:type="dcterms:W3CDTF">2026-07-23T07:48:00Z</dcterms:modified>
</cp:coreProperties>
</file>